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8D18" w14:textId="77777777" w:rsidR="00F02A81" w:rsidRDefault="00F02A81" w:rsidP="00F67321">
      <w:pPr>
        <w:jc w:val="center"/>
        <w:rPr>
          <w:rFonts w:ascii="Arial" w:hAnsi="Arial" w:cs="Arial"/>
          <w:b/>
          <w:sz w:val="24"/>
          <w:szCs w:val="24"/>
        </w:rPr>
      </w:pPr>
      <w:bookmarkStart w:id="0" w:name="_GoBack"/>
      <w:bookmarkEnd w:id="0"/>
      <w:r>
        <w:rPr>
          <w:noProof/>
          <w:lang w:eastAsia="en-AU"/>
        </w:rPr>
        <w:drawing>
          <wp:inline distT="0" distB="0" distL="0" distR="0" wp14:anchorId="1426CBCC" wp14:editId="2F6510E0">
            <wp:extent cx="57245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28625"/>
                    </a:xfrm>
                    <a:prstGeom prst="rect">
                      <a:avLst/>
                    </a:prstGeom>
                    <a:noFill/>
                    <a:ln>
                      <a:noFill/>
                    </a:ln>
                  </pic:spPr>
                </pic:pic>
              </a:graphicData>
            </a:graphic>
          </wp:inline>
        </w:drawing>
      </w:r>
      <w:r>
        <w:object w:dxaOrig="10193" w:dyaOrig="1364" w14:anchorId="53452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6.75pt" o:ole="">
            <v:imagedata r:id="rId8" o:title=""/>
          </v:shape>
          <o:OLEObject Type="Embed" ProgID="MSWordArt.2" ShapeID="_x0000_i1025" DrawAspect="Content" ObjectID="_1586790636" r:id="rId9"/>
        </w:object>
      </w:r>
    </w:p>
    <w:p w14:paraId="341583FF" w14:textId="77777777" w:rsidR="00956067" w:rsidRPr="00F02A81" w:rsidRDefault="00F67321" w:rsidP="00F67321">
      <w:pPr>
        <w:jc w:val="center"/>
        <w:rPr>
          <w:rFonts w:ascii="Arial" w:hAnsi="Arial" w:cs="Arial"/>
          <w:b/>
          <w:sz w:val="32"/>
          <w:szCs w:val="32"/>
        </w:rPr>
      </w:pPr>
      <w:r w:rsidRPr="00F02A81">
        <w:rPr>
          <w:rFonts w:ascii="Arial" w:hAnsi="Arial" w:cs="Arial"/>
          <w:b/>
          <w:sz w:val="32"/>
          <w:szCs w:val="32"/>
        </w:rPr>
        <w:t xml:space="preserve">Minutes of </w:t>
      </w:r>
      <w:r w:rsidR="003D3764">
        <w:rPr>
          <w:rFonts w:ascii="Arial" w:hAnsi="Arial" w:cs="Arial"/>
          <w:b/>
          <w:sz w:val="32"/>
          <w:szCs w:val="32"/>
        </w:rPr>
        <w:t xml:space="preserve">Annual </w:t>
      </w:r>
      <w:r w:rsidRPr="00F02A81">
        <w:rPr>
          <w:rFonts w:ascii="Arial" w:hAnsi="Arial" w:cs="Arial"/>
          <w:b/>
          <w:sz w:val="32"/>
          <w:szCs w:val="32"/>
        </w:rPr>
        <w:t xml:space="preserve">General Meeting held at </w:t>
      </w:r>
    </w:p>
    <w:p w14:paraId="3875A2E8" w14:textId="77777777" w:rsidR="00CF1D5A" w:rsidRPr="00F02A81" w:rsidRDefault="00F67321" w:rsidP="00F67321">
      <w:pPr>
        <w:jc w:val="center"/>
        <w:rPr>
          <w:rFonts w:ascii="Arial" w:hAnsi="Arial" w:cs="Arial"/>
          <w:b/>
          <w:sz w:val="32"/>
          <w:szCs w:val="32"/>
        </w:rPr>
      </w:pPr>
      <w:r w:rsidRPr="00F02A81">
        <w:rPr>
          <w:rFonts w:ascii="Arial" w:hAnsi="Arial" w:cs="Arial"/>
          <w:b/>
          <w:sz w:val="32"/>
          <w:szCs w:val="32"/>
        </w:rPr>
        <w:t>Halekulani Bowling Club</w:t>
      </w:r>
    </w:p>
    <w:p w14:paraId="13F76CE2" w14:textId="77777777" w:rsidR="00F67321" w:rsidRPr="00F02A81" w:rsidRDefault="00F67321" w:rsidP="00F67321">
      <w:pPr>
        <w:jc w:val="center"/>
        <w:rPr>
          <w:rFonts w:ascii="Arial" w:hAnsi="Arial" w:cs="Arial"/>
          <w:b/>
          <w:sz w:val="32"/>
          <w:szCs w:val="32"/>
        </w:rPr>
      </w:pPr>
    </w:p>
    <w:p w14:paraId="1618E256" w14:textId="77777777" w:rsidR="00F67321" w:rsidRPr="00F02A81" w:rsidRDefault="00F67321" w:rsidP="00F67321">
      <w:pPr>
        <w:jc w:val="center"/>
        <w:rPr>
          <w:rFonts w:ascii="Arial" w:hAnsi="Arial" w:cs="Arial"/>
          <w:b/>
          <w:sz w:val="32"/>
          <w:szCs w:val="32"/>
        </w:rPr>
      </w:pPr>
      <w:r w:rsidRPr="00F02A81">
        <w:rPr>
          <w:rFonts w:ascii="Arial" w:hAnsi="Arial" w:cs="Arial"/>
          <w:b/>
          <w:sz w:val="32"/>
          <w:szCs w:val="32"/>
        </w:rPr>
        <w:t xml:space="preserve">Sunday </w:t>
      </w:r>
      <w:r w:rsidR="0052284A">
        <w:rPr>
          <w:rFonts w:ascii="Arial" w:hAnsi="Arial" w:cs="Arial"/>
          <w:b/>
          <w:sz w:val="32"/>
          <w:szCs w:val="32"/>
        </w:rPr>
        <w:t>20 November</w:t>
      </w:r>
      <w:r w:rsidRPr="00F02A81">
        <w:rPr>
          <w:rFonts w:ascii="Arial" w:hAnsi="Arial" w:cs="Arial"/>
          <w:b/>
          <w:sz w:val="32"/>
          <w:szCs w:val="32"/>
        </w:rPr>
        <w:t xml:space="preserve"> 2016</w:t>
      </w:r>
    </w:p>
    <w:p w14:paraId="53AFB49D" w14:textId="77777777" w:rsidR="00F67321" w:rsidRPr="00F23F6A" w:rsidRDefault="00F67321" w:rsidP="00F67321">
      <w:pPr>
        <w:rPr>
          <w:rFonts w:ascii="Arial" w:hAnsi="Arial" w:cs="Arial"/>
          <w:b/>
          <w:sz w:val="24"/>
          <w:szCs w:val="24"/>
        </w:rPr>
      </w:pPr>
    </w:p>
    <w:p w14:paraId="16B0CDCB" w14:textId="77777777" w:rsidR="00F67321" w:rsidRPr="00F23F6A" w:rsidRDefault="00111FF7" w:rsidP="00F67321">
      <w:pPr>
        <w:rPr>
          <w:rFonts w:ascii="Arial" w:hAnsi="Arial" w:cs="Arial"/>
          <w:b/>
          <w:sz w:val="24"/>
          <w:szCs w:val="24"/>
        </w:rPr>
      </w:pPr>
      <w:r w:rsidRPr="00F23F6A">
        <w:rPr>
          <w:rFonts w:ascii="Arial" w:hAnsi="Arial" w:cs="Arial"/>
          <w:b/>
          <w:sz w:val="24"/>
          <w:szCs w:val="24"/>
        </w:rPr>
        <w:t xml:space="preserve">Meeting </w:t>
      </w:r>
      <w:r w:rsidR="003D3764">
        <w:rPr>
          <w:rFonts w:ascii="Arial" w:hAnsi="Arial" w:cs="Arial"/>
          <w:b/>
          <w:sz w:val="24"/>
          <w:szCs w:val="24"/>
        </w:rPr>
        <w:t>Opened</w:t>
      </w:r>
      <w:r w:rsidRPr="00F23F6A">
        <w:rPr>
          <w:rFonts w:ascii="Arial" w:hAnsi="Arial" w:cs="Arial"/>
          <w:b/>
          <w:sz w:val="24"/>
          <w:szCs w:val="24"/>
        </w:rPr>
        <w:t xml:space="preserve"> by:</w:t>
      </w:r>
      <w:r w:rsidRPr="00F23F6A">
        <w:rPr>
          <w:rFonts w:ascii="Arial" w:hAnsi="Arial" w:cs="Arial"/>
          <w:b/>
          <w:sz w:val="24"/>
          <w:szCs w:val="24"/>
        </w:rPr>
        <w:tab/>
        <w:t>Mr John Oakes</w:t>
      </w:r>
    </w:p>
    <w:p w14:paraId="17D3A7A9" w14:textId="77777777" w:rsidR="00F67321" w:rsidRPr="00F23F6A" w:rsidRDefault="00F67321" w:rsidP="00F67321">
      <w:pPr>
        <w:rPr>
          <w:rFonts w:ascii="Arial" w:hAnsi="Arial" w:cs="Arial"/>
          <w:b/>
          <w:sz w:val="24"/>
          <w:szCs w:val="24"/>
        </w:rPr>
      </w:pPr>
      <w:r w:rsidRPr="00F23F6A">
        <w:rPr>
          <w:rFonts w:ascii="Arial" w:hAnsi="Arial" w:cs="Arial"/>
          <w:b/>
          <w:sz w:val="24"/>
          <w:szCs w:val="24"/>
        </w:rPr>
        <w:t>Meeting Commenced:</w:t>
      </w:r>
      <w:r w:rsidRPr="00F23F6A">
        <w:rPr>
          <w:rFonts w:ascii="Arial" w:hAnsi="Arial" w:cs="Arial"/>
          <w:b/>
          <w:sz w:val="24"/>
          <w:szCs w:val="24"/>
        </w:rPr>
        <w:tab/>
      </w:r>
      <w:r w:rsidR="007E5D89">
        <w:rPr>
          <w:rFonts w:ascii="Arial" w:hAnsi="Arial" w:cs="Arial"/>
          <w:b/>
          <w:sz w:val="24"/>
          <w:szCs w:val="24"/>
        </w:rPr>
        <w:t>1:45pm</w:t>
      </w:r>
    </w:p>
    <w:p w14:paraId="2DD3B9BD" w14:textId="77777777" w:rsidR="003D3764" w:rsidRDefault="003D3764" w:rsidP="00F67321">
      <w:pPr>
        <w:rPr>
          <w:rFonts w:ascii="Arial" w:hAnsi="Arial" w:cs="Arial"/>
          <w:sz w:val="24"/>
          <w:szCs w:val="24"/>
        </w:rPr>
      </w:pPr>
    </w:p>
    <w:p w14:paraId="2E895C1B" w14:textId="77777777" w:rsidR="00F67321" w:rsidRPr="00F23F6A" w:rsidRDefault="00F67321" w:rsidP="00F67321">
      <w:pPr>
        <w:rPr>
          <w:rFonts w:ascii="Arial" w:hAnsi="Arial" w:cs="Arial"/>
          <w:b/>
          <w:sz w:val="24"/>
          <w:szCs w:val="24"/>
        </w:rPr>
      </w:pPr>
      <w:r w:rsidRPr="00F23F6A">
        <w:rPr>
          <w:rFonts w:ascii="Arial" w:hAnsi="Arial" w:cs="Arial"/>
          <w:b/>
          <w:sz w:val="24"/>
          <w:szCs w:val="24"/>
        </w:rPr>
        <w:t>The minutes of</w:t>
      </w:r>
      <w:r w:rsidR="00111FF7" w:rsidRPr="00F23F6A">
        <w:rPr>
          <w:rFonts w:ascii="Arial" w:hAnsi="Arial" w:cs="Arial"/>
          <w:b/>
          <w:sz w:val="24"/>
          <w:szCs w:val="24"/>
        </w:rPr>
        <w:t xml:space="preserve"> the previous </w:t>
      </w:r>
      <w:r w:rsidR="003D3764">
        <w:rPr>
          <w:rFonts w:ascii="Arial" w:hAnsi="Arial" w:cs="Arial"/>
          <w:b/>
          <w:sz w:val="24"/>
          <w:szCs w:val="24"/>
        </w:rPr>
        <w:t xml:space="preserve">AGM </w:t>
      </w:r>
      <w:r w:rsidR="00111FF7" w:rsidRPr="00F23F6A">
        <w:rPr>
          <w:rFonts w:ascii="Arial" w:hAnsi="Arial" w:cs="Arial"/>
          <w:b/>
          <w:sz w:val="24"/>
          <w:szCs w:val="24"/>
        </w:rPr>
        <w:t xml:space="preserve">held on </w:t>
      </w:r>
      <w:r w:rsidR="00674308">
        <w:rPr>
          <w:rFonts w:ascii="Arial" w:hAnsi="Arial" w:cs="Arial"/>
          <w:b/>
          <w:sz w:val="24"/>
          <w:szCs w:val="24"/>
        </w:rPr>
        <w:t xml:space="preserve">16 </w:t>
      </w:r>
      <w:r w:rsidR="003D3764">
        <w:rPr>
          <w:rFonts w:ascii="Arial" w:hAnsi="Arial" w:cs="Arial"/>
          <w:b/>
          <w:sz w:val="24"/>
          <w:szCs w:val="24"/>
        </w:rPr>
        <w:t>November 2015 were read to the meeting by the Secretary</w:t>
      </w:r>
      <w:r w:rsidR="00FF2D98">
        <w:rPr>
          <w:rFonts w:ascii="Arial" w:hAnsi="Arial" w:cs="Arial"/>
          <w:b/>
          <w:sz w:val="24"/>
          <w:szCs w:val="24"/>
        </w:rPr>
        <w:t xml:space="preserve"> </w:t>
      </w:r>
      <w:r w:rsidR="00012B55">
        <w:rPr>
          <w:rFonts w:ascii="Arial" w:hAnsi="Arial" w:cs="Arial"/>
          <w:b/>
          <w:sz w:val="24"/>
          <w:szCs w:val="24"/>
        </w:rPr>
        <w:t>as</w:t>
      </w:r>
      <w:r w:rsidR="00FF2D98">
        <w:rPr>
          <w:rFonts w:ascii="Arial" w:hAnsi="Arial" w:cs="Arial"/>
          <w:b/>
          <w:sz w:val="24"/>
          <w:szCs w:val="24"/>
        </w:rPr>
        <w:t xml:space="preserve"> a true and </w:t>
      </w:r>
      <w:r w:rsidR="00012B55">
        <w:rPr>
          <w:rFonts w:ascii="Arial" w:hAnsi="Arial" w:cs="Arial"/>
          <w:b/>
          <w:sz w:val="24"/>
          <w:szCs w:val="24"/>
        </w:rPr>
        <w:t xml:space="preserve">accurate record </w:t>
      </w:r>
      <w:r w:rsidR="00FF2D98">
        <w:rPr>
          <w:rFonts w:ascii="Arial" w:hAnsi="Arial" w:cs="Arial"/>
          <w:b/>
          <w:sz w:val="24"/>
          <w:szCs w:val="24"/>
        </w:rPr>
        <w:t>account of the minutes</w:t>
      </w:r>
      <w:r w:rsidRPr="00F23F6A">
        <w:rPr>
          <w:rFonts w:ascii="Arial" w:hAnsi="Arial" w:cs="Arial"/>
          <w:b/>
          <w:sz w:val="24"/>
          <w:szCs w:val="24"/>
        </w:rPr>
        <w:t>.</w:t>
      </w:r>
    </w:p>
    <w:p w14:paraId="669F467B" w14:textId="77777777" w:rsidR="00F67321" w:rsidRPr="00F23F6A" w:rsidRDefault="00F67321" w:rsidP="00F67321">
      <w:pPr>
        <w:rPr>
          <w:rFonts w:ascii="Arial" w:hAnsi="Arial" w:cs="Arial"/>
          <w:b/>
          <w:sz w:val="24"/>
          <w:szCs w:val="24"/>
        </w:rPr>
      </w:pPr>
      <w:r w:rsidRPr="00F23F6A">
        <w:rPr>
          <w:rFonts w:ascii="Arial" w:hAnsi="Arial" w:cs="Arial"/>
          <w:b/>
          <w:sz w:val="24"/>
          <w:szCs w:val="24"/>
        </w:rPr>
        <w:t>Moved by</w:t>
      </w:r>
      <w:r w:rsidR="007E5D89">
        <w:rPr>
          <w:rFonts w:ascii="Arial" w:hAnsi="Arial" w:cs="Arial"/>
          <w:b/>
          <w:sz w:val="24"/>
          <w:szCs w:val="24"/>
        </w:rPr>
        <w:t xml:space="preserve">: </w:t>
      </w:r>
      <w:r w:rsidR="007E5D89">
        <w:rPr>
          <w:rFonts w:ascii="Arial" w:hAnsi="Arial" w:cs="Arial"/>
          <w:sz w:val="24"/>
          <w:szCs w:val="24"/>
        </w:rPr>
        <w:t xml:space="preserve">Clarrie Stevens </w:t>
      </w:r>
      <w:r w:rsidR="006B02E2">
        <w:rPr>
          <w:rFonts w:ascii="Arial" w:hAnsi="Arial" w:cs="Arial"/>
          <w:b/>
          <w:sz w:val="24"/>
          <w:szCs w:val="24"/>
        </w:rPr>
        <w:t xml:space="preserve">and </w:t>
      </w:r>
      <w:r w:rsidRPr="00F23F6A">
        <w:rPr>
          <w:rFonts w:ascii="Arial" w:hAnsi="Arial" w:cs="Arial"/>
          <w:b/>
          <w:sz w:val="24"/>
          <w:szCs w:val="24"/>
        </w:rPr>
        <w:t>Seconded by</w:t>
      </w:r>
      <w:r w:rsidR="007E5D89">
        <w:rPr>
          <w:rFonts w:ascii="Arial" w:hAnsi="Arial" w:cs="Arial"/>
          <w:b/>
          <w:sz w:val="24"/>
          <w:szCs w:val="24"/>
        </w:rPr>
        <w:t xml:space="preserve">: </w:t>
      </w:r>
      <w:r w:rsidR="007E5D89">
        <w:rPr>
          <w:rFonts w:ascii="Arial" w:hAnsi="Arial" w:cs="Arial"/>
          <w:sz w:val="24"/>
          <w:szCs w:val="24"/>
        </w:rPr>
        <w:t xml:space="preserve">Les Hunt </w:t>
      </w:r>
      <w:r w:rsidR="00D94B0A">
        <w:rPr>
          <w:rFonts w:ascii="Arial" w:hAnsi="Arial" w:cs="Arial"/>
          <w:b/>
          <w:sz w:val="24"/>
          <w:szCs w:val="24"/>
        </w:rPr>
        <w:t xml:space="preserve">– </w:t>
      </w:r>
      <w:r w:rsidR="0022391F">
        <w:rPr>
          <w:rFonts w:ascii="Arial" w:hAnsi="Arial" w:cs="Arial"/>
          <w:b/>
          <w:sz w:val="24"/>
          <w:szCs w:val="24"/>
        </w:rPr>
        <w:t xml:space="preserve"> </w:t>
      </w:r>
      <w:r w:rsidR="003D3764">
        <w:rPr>
          <w:rFonts w:ascii="Arial" w:hAnsi="Arial" w:cs="Arial"/>
          <w:b/>
          <w:sz w:val="24"/>
          <w:szCs w:val="24"/>
        </w:rPr>
        <w:t>that the minutes were a true and accurate record of the 2015 AGM.</w:t>
      </w:r>
      <w:r w:rsidR="009F28BA">
        <w:rPr>
          <w:rFonts w:ascii="Arial" w:hAnsi="Arial" w:cs="Arial"/>
          <w:b/>
          <w:sz w:val="24"/>
          <w:szCs w:val="24"/>
        </w:rPr>
        <w:t xml:space="preserve"> </w:t>
      </w:r>
    </w:p>
    <w:p w14:paraId="075FD240" w14:textId="77777777" w:rsidR="00F67321" w:rsidRPr="00F23F6A" w:rsidRDefault="00F67321" w:rsidP="00F67321">
      <w:pPr>
        <w:rPr>
          <w:rFonts w:ascii="Arial" w:hAnsi="Arial" w:cs="Arial"/>
          <w:b/>
          <w:sz w:val="24"/>
          <w:szCs w:val="24"/>
        </w:rPr>
      </w:pPr>
    </w:p>
    <w:p w14:paraId="02119481" w14:textId="77777777" w:rsidR="00F67321" w:rsidRPr="00F23F6A" w:rsidRDefault="00F67321" w:rsidP="00F67321">
      <w:pPr>
        <w:rPr>
          <w:rFonts w:ascii="Arial" w:hAnsi="Arial" w:cs="Arial"/>
          <w:b/>
          <w:sz w:val="24"/>
          <w:szCs w:val="24"/>
        </w:rPr>
      </w:pPr>
      <w:r w:rsidRPr="00F23F6A">
        <w:rPr>
          <w:rFonts w:ascii="Arial" w:hAnsi="Arial" w:cs="Arial"/>
          <w:b/>
          <w:sz w:val="24"/>
          <w:szCs w:val="24"/>
        </w:rPr>
        <w:t>Bu</w:t>
      </w:r>
      <w:r w:rsidR="006B02E2">
        <w:rPr>
          <w:rFonts w:ascii="Arial" w:hAnsi="Arial" w:cs="Arial"/>
          <w:b/>
          <w:sz w:val="24"/>
          <w:szCs w:val="24"/>
        </w:rPr>
        <w:t>siness arising from the minutes – No business arising from the minutes.</w:t>
      </w:r>
    </w:p>
    <w:p w14:paraId="777AD5A1" w14:textId="77777777" w:rsidR="00674308" w:rsidRPr="00F23F6A" w:rsidRDefault="00FF2D98" w:rsidP="00F67321">
      <w:pPr>
        <w:rPr>
          <w:rFonts w:ascii="Arial" w:hAnsi="Arial" w:cs="Arial"/>
          <w:b/>
          <w:sz w:val="24"/>
          <w:szCs w:val="24"/>
        </w:rPr>
      </w:pPr>
      <w:r>
        <w:rPr>
          <w:rFonts w:ascii="Arial" w:hAnsi="Arial" w:cs="Arial"/>
          <w:b/>
          <w:sz w:val="24"/>
          <w:szCs w:val="24"/>
        </w:rPr>
        <w:t>No Correspondence</w:t>
      </w:r>
    </w:p>
    <w:p w14:paraId="3E62673E" w14:textId="77777777" w:rsidR="00F77941" w:rsidRDefault="003D3764" w:rsidP="004D5C60">
      <w:pPr>
        <w:ind w:left="2880" w:hanging="2880"/>
        <w:rPr>
          <w:rFonts w:ascii="Arial" w:hAnsi="Arial" w:cs="Arial"/>
          <w:sz w:val="24"/>
          <w:szCs w:val="24"/>
        </w:rPr>
      </w:pPr>
      <w:r>
        <w:rPr>
          <w:rFonts w:ascii="Arial" w:hAnsi="Arial" w:cs="Arial"/>
          <w:b/>
          <w:sz w:val="24"/>
          <w:szCs w:val="24"/>
        </w:rPr>
        <w:t xml:space="preserve">Presidents Report:  </w:t>
      </w:r>
      <w:r>
        <w:rPr>
          <w:rFonts w:ascii="Arial" w:hAnsi="Arial" w:cs="Arial"/>
          <w:b/>
          <w:sz w:val="24"/>
          <w:szCs w:val="24"/>
        </w:rPr>
        <w:tab/>
      </w:r>
      <w:r w:rsidRPr="003D3764">
        <w:rPr>
          <w:rFonts w:ascii="Arial" w:hAnsi="Arial" w:cs="Arial"/>
          <w:sz w:val="24"/>
          <w:szCs w:val="24"/>
        </w:rPr>
        <w:t>John Oakes</w:t>
      </w:r>
      <w:r>
        <w:rPr>
          <w:rFonts w:ascii="Arial" w:hAnsi="Arial" w:cs="Arial"/>
          <w:b/>
          <w:sz w:val="24"/>
          <w:szCs w:val="24"/>
        </w:rPr>
        <w:t xml:space="preserve"> </w:t>
      </w:r>
      <w:r w:rsidR="007E5D89" w:rsidRPr="007E5D89">
        <w:rPr>
          <w:rFonts w:ascii="Arial" w:hAnsi="Arial" w:cs="Arial"/>
          <w:sz w:val="24"/>
          <w:szCs w:val="24"/>
        </w:rPr>
        <w:t>said that everyone had received h</w:t>
      </w:r>
      <w:r w:rsidRPr="007E5D89">
        <w:rPr>
          <w:rFonts w:ascii="Arial" w:hAnsi="Arial" w:cs="Arial"/>
          <w:sz w:val="24"/>
          <w:szCs w:val="24"/>
        </w:rPr>
        <w:t>is</w:t>
      </w:r>
      <w:r>
        <w:rPr>
          <w:rFonts w:ascii="Arial" w:hAnsi="Arial" w:cs="Arial"/>
          <w:sz w:val="24"/>
          <w:szCs w:val="24"/>
        </w:rPr>
        <w:t xml:space="preserve"> report</w:t>
      </w:r>
      <w:r w:rsidR="007E5D89">
        <w:rPr>
          <w:rFonts w:ascii="Arial" w:hAnsi="Arial" w:cs="Arial"/>
          <w:sz w:val="24"/>
          <w:szCs w:val="24"/>
        </w:rPr>
        <w:t xml:space="preserve">.  </w:t>
      </w:r>
      <w:r>
        <w:rPr>
          <w:rFonts w:ascii="Arial" w:hAnsi="Arial" w:cs="Arial"/>
          <w:sz w:val="24"/>
          <w:szCs w:val="24"/>
        </w:rPr>
        <w:t xml:space="preserve">The President moved that the 2015/16 report be adopted – seconded by </w:t>
      </w:r>
      <w:r w:rsidR="007E5D89">
        <w:rPr>
          <w:rFonts w:ascii="Arial" w:hAnsi="Arial" w:cs="Arial"/>
          <w:sz w:val="24"/>
          <w:szCs w:val="24"/>
        </w:rPr>
        <w:t>Jan Ryan</w:t>
      </w:r>
      <w:r>
        <w:rPr>
          <w:rFonts w:ascii="Arial" w:hAnsi="Arial" w:cs="Arial"/>
          <w:sz w:val="24"/>
          <w:szCs w:val="24"/>
        </w:rPr>
        <w:t xml:space="preserve"> – Passed</w:t>
      </w:r>
    </w:p>
    <w:p w14:paraId="601F99B3" w14:textId="77777777" w:rsidR="003D3764" w:rsidRPr="00E034C8" w:rsidRDefault="003D3764" w:rsidP="004D5C60">
      <w:pPr>
        <w:ind w:left="2880" w:hanging="2880"/>
        <w:rPr>
          <w:rFonts w:ascii="Arial" w:hAnsi="Arial" w:cs="Arial"/>
          <w:b/>
          <w:sz w:val="24"/>
          <w:szCs w:val="24"/>
        </w:rPr>
      </w:pPr>
      <w:r>
        <w:rPr>
          <w:rFonts w:ascii="Arial" w:hAnsi="Arial" w:cs="Arial"/>
          <w:b/>
          <w:sz w:val="24"/>
          <w:szCs w:val="24"/>
        </w:rPr>
        <w:t>Treasurers Report:</w:t>
      </w:r>
      <w:r>
        <w:rPr>
          <w:rFonts w:ascii="Arial" w:hAnsi="Arial" w:cs="Arial"/>
          <w:b/>
          <w:sz w:val="24"/>
          <w:szCs w:val="24"/>
        </w:rPr>
        <w:tab/>
      </w:r>
      <w:r w:rsidRPr="009A6A98">
        <w:rPr>
          <w:rFonts w:ascii="Arial" w:hAnsi="Arial" w:cs="Arial"/>
          <w:sz w:val="24"/>
          <w:szCs w:val="24"/>
        </w:rPr>
        <w:t xml:space="preserve">The Treasurers Financial report was presented for approval to the AGM.  The Treasurer moved the Balance Sheet and Annual Statements of receipts and expenditure and the club auditor’s report be adopted – seconded by </w:t>
      </w:r>
      <w:r w:rsidR="007E5D89">
        <w:rPr>
          <w:rFonts w:ascii="Arial" w:hAnsi="Arial" w:cs="Arial"/>
          <w:sz w:val="24"/>
          <w:szCs w:val="24"/>
        </w:rPr>
        <w:t xml:space="preserve">Doug Kinnell </w:t>
      </w:r>
      <w:r w:rsidR="009A6A98" w:rsidRPr="009A6A98">
        <w:rPr>
          <w:rFonts w:ascii="Arial" w:hAnsi="Arial" w:cs="Arial"/>
          <w:sz w:val="24"/>
          <w:szCs w:val="24"/>
        </w:rPr>
        <w:t>–</w:t>
      </w:r>
      <w:r w:rsidRPr="009A6A98">
        <w:rPr>
          <w:rFonts w:ascii="Arial" w:hAnsi="Arial" w:cs="Arial"/>
          <w:sz w:val="24"/>
          <w:szCs w:val="24"/>
        </w:rPr>
        <w:t xml:space="preserve"> Passed </w:t>
      </w:r>
      <w:r w:rsidR="00E034C8">
        <w:rPr>
          <w:rFonts w:ascii="Arial" w:hAnsi="Arial" w:cs="Arial"/>
          <w:sz w:val="24"/>
          <w:szCs w:val="24"/>
        </w:rPr>
        <w:t xml:space="preserve"> </w:t>
      </w:r>
      <w:r w:rsidR="00E034C8" w:rsidRPr="00E034C8">
        <w:rPr>
          <w:rFonts w:ascii="Arial" w:hAnsi="Arial" w:cs="Arial"/>
          <w:b/>
          <w:sz w:val="24"/>
          <w:szCs w:val="24"/>
        </w:rPr>
        <w:t>Please see attached.</w:t>
      </w:r>
    </w:p>
    <w:p w14:paraId="3758629C" w14:textId="77777777" w:rsidR="009A6A98" w:rsidRDefault="009A6A98" w:rsidP="004D5C60">
      <w:pPr>
        <w:ind w:left="2880" w:hanging="2880"/>
        <w:rPr>
          <w:rFonts w:ascii="Arial" w:hAnsi="Arial" w:cs="Arial"/>
          <w:sz w:val="24"/>
          <w:szCs w:val="24"/>
        </w:rPr>
      </w:pPr>
    </w:p>
    <w:p w14:paraId="54CBDACE" w14:textId="77777777" w:rsidR="009A6A98" w:rsidRDefault="009A6A98" w:rsidP="004D5C60">
      <w:pPr>
        <w:ind w:left="2880" w:hanging="2880"/>
        <w:rPr>
          <w:rFonts w:ascii="Arial" w:hAnsi="Arial" w:cs="Arial"/>
          <w:sz w:val="24"/>
          <w:szCs w:val="24"/>
        </w:rPr>
      </w:pPr>
      <w:r>
        <w:rPr>
          <w:rFonts w:ascii="Arial" w:hAnsi="Arial" w:cs="Arial"/>
          <w:b/>
          <w:sz w:val="24"/>
          <w:szCs w:val="24"/>
        </w:rPr>
        <w:lastRenderedPageBreak/>
        <w:t>Election of Officers:</w:t>
      </w:r>
      <w:r>
        <w:rPr>
          <w:rFonts w:ascii="Arial" w:hAnsi="Arial" w:cs="Arial"/>
          <w:b/>
          <w:sz w:val="24"/>
          <w:szCs w:val="24"/>
        </w:rPr>
        <w:tab/>
      </w:r>
      <w:r w:rsidR="00FF2D98">
        <w:rPr>
          <w:rFonts w:ascii="Arial" w:hAnsi="Arial" w:cs="Arial"/>
          <w:sz w:val="24"/>
          <w:szCs w:val="24"/>
        </w:rPr>
        <w:t>John Oakes stated that he would like to thank everyone who stepped into roles over the last 12 months.  All of the people were a great help and it was very much appreciated.  The</w:t>
      </w:r>
      <w:r w:rsidR="00012B55">
        <w:rPr>
          <w:rFonts w:ascii="Arial" w:hAnsi="Arial" w:cs="Arial"/>
          <w:sz w:val="24"/>
          <w:szCs w:val="24"/>
        </w:rPr>
        <w:t xml:space="preserve"> P</w:t>
      </w:r>
      <w:r>
        <w:rPr>
          <w:rFonts w:ascii="Arial" w:hAnsi="Arial" w:cs="Arial"/>
          <w:sz w:val="24"/>
          <w:szCs w:val="24"/>
        </w:rPr>
        <w:t>resident</w:t>
      </w:r>
      <w:r w:rsidR="00FF2D98">
        <w:rPr>
          <w:rFonts w:ascii="Arial" w:hAnsi="Arial" w:cs="Arial"/>
          <w:sz w:val="24"/>
          <w:szCs w:val="24"/>
        </w:rPr>
        <w:t xml:space="preserve"> also</w:t>
      </w:r>
      <w:r>
        <w:rPr>
          <w:rFonts w:ascii="Arial" w:hAnsi="Arial" w:cs="Arial"/>
          <w:sz w:val="24"/>
          <w:szCs w:val="24"/>
        </w:rPr>
        <w:t xml:space="preserve"> thanked the outgoing committee for an excellent year</w:t>
      </w:r>
      <w:r w:rsidR="00012B55">
        <w:rPr>
          <w:rFonts w:ascii="Arial" w:hAnsi="Arial" w:cs="Arial"/>
          <w:sz w:val="24"/>
          <w:szCs w:val="24"/>
        </w:rPr>
        <w:t>’</w:t>
      </w:r>
      <w:r>
        <w:rPr>
          <w:rFonts w:ascii="Arial" w:hAnsi="Arial" w:cs="Arial"/>
          <w:sz w:val="24"/>
          <w:szCs w:val="24"/>
        </w:rPr>
        <w:t>s work.  He then confirmed that Nomination Forms for Office Bearers of TLC for 2015/2016 had been made available to all members and that the Secretary had received nominations seven (7) days prior to the AGM with forms completed in accordance with the Rules.</w:t>
      </w:r>
    </w:p>
    <w:p w14:paraId="2B95EC66" w14:textId="77777777" w:rsidR="009A6A98" w:rsidRDefault="009A6A98" w:rsidP="004D5C60">
      <w:pPr>
        <w:ind w:left="2880" w:hanging="2880"/>
        <w:rPr>
          <w:rFonts w:ascii="Arial" w:hAnsi="Arial" w:cs="Arial"/>
          <w:sz w:val="24"/>
          <w:szCs w:val="24"/>
        </w:rPr>
      </w:pPr>
      <w:r>
        <w:rPr>
          <w:rFonts w:ascii="Arial" w:hAnsi="Arial" w:cs="Arial"/>
          <w:sz w:val="24"/>
          <w:szCs w:val="24"/>
        </w:rPr>
        <w:tab/>
        <w:t>The President then declared all positions vacant.</w:t>
      </w:r>
    </w:p>
    <w:p w14:paraId="319ADD8C" w14:textId="77777777" w:rsidR="009A6A98" w:rsidRDefault="009A6A98" w:rsidP="004D5C60">
      <w:pPr>
        <w:ind w:left="2880" w:hanging="2880"/>
        <w:rPr>
          <w:rFonts w:ascii="Arial" w:hAnsi="Arial" w:cs="Arial"/>
          <w:sz w:val="24"/>
          <w:szCs w:val="24"/>
        </w:rPr>
      </w:pPr>
      <w:r>
        <w:rPr>
          <w:rFonts w:ascii="Arial" w:hAnsi="Arial" w:cs="Arial"/>
          <w:sz w:val="24"/>
          <w:szCs w:val="24"/>
        </w:rPr>
        <w:tab/>
        <w:t>Mr Oakes requested Mr Des Cooper chair the 2016 AGM and appoint all nominated persons to the 2017 Committee of Management.</w:t>
      </w:r>
    </w:p>
    <w:p w14:paraId="1D320B32" w14:textId="77777777" w:rsidR="009A6A98" w:rsidRDefault="009A6A98" w:rsidP="004D5C60">
      <w:pPr>
        <w:ind w:left="2880" w:hanging="2880"/>
        <w:rPr>
          <w:rFonts w:ascii="Arial" w:hAnsi="Arial" w:cs="Arial"/>
          <w:sz w:val="24"/>
          <w:szCs w:val="24"/>
        </w:rPr>
      </w:pPr>
      <w:r>
        <w:rPr>
          <w:rFonts w:ascii="Arial" w:hAnsi="Arial" w:cs="Arial"/>
          <w:sz w:val="24"/>
          <w:szCs w:val="24"/>
        </w:rPr>
        <w:tab/>
        <w:t>Mr Cooper then thanked the 2015/2016 outgoing Committee of Management for all their hard work and proceeded to appoint the following office bearers for the 2016/2017 year.</w:t>
      </w:r>
    </w:p>
    <w:p w14:paraId="23E42DA5" w14:textId="77777777" w:rsidR="00FF2D98" w:rsidRDefault="00FF2D98" w:rsidP="004D5C60">
      <w:pPr>
        <w:ind w:left="2880" w:hanging="2880"/>
        <w:rPr>
          <w:rFonts w:ascii="Arial" w:hAnsi="Arial" w:cs="Arial"/>
          <w:sz w:val="24"/>
          <w:szCs w:val="24"/>
        </w:rPr>
      </w:pPr>
    </w:p>
    <w:p w14:paraId="03B7DA6D" w14:textId="77777777" w:rsidR="009A6A98" w:rsidRDefault="009A6A98" w:rsidP="004D5C60">
      <w:pPr>
        <w:ind w:left="2880" w:hanging="2880"/>
        <w:rPr>
          <w:rFonts w:ascii="Arial" w:hAnsi="Arial" w:cs="Arial"/>
          <w:sz w:val="24"/>
          <w:szCs w:val="24"/>
        </w:rPr>
      </w:pPr>
      <w:r>
        <w:rPr>
          <w:rFonts w:ascii="Arial" w:hAnsi="Arial" w:cs="Arial"/>
          <w:sz w:val="24"/>
          <w:szCs w:val="24"/>
        </w:rPr>
        <w:t>President:</w:t>
      </w:r>
      <w:r>
        <w:rPr>
          <w:rFonts w:ascii="Arial" w:hAnsi="Arial" w:cs="Arial"/>
          <w:sz w:val="24"/>
          <w:szCs w:val="24"/>
        </w:rPr>
        <w:tab/>
        <w:t>John Oakes</w:t>
      </w:r>
    </w:p>
    <w:p w14:paraId="3F434603" w14:textId="77777777" w:rsidR="009A6A98" w:rsidRDefault="009A6A98" w:rsidP="004D5C60">
      <w:pPr>
        <w:ind w:left="2880" w:hanging="2880"/>
        <w:rPr>
          <w:rFonts w:ascii="Arial" w:hAnsi="Arial" w:cs="Arial"/>
          <w:sz w:val="24"/>
          <w:szCs w:val="24"/>
        </w:rPr>
      </w:pPr>
      <w:r>
        <w:rPr>
          <w:rFonts w:ascii="Arial" w:hAnsi="Arial" w:cs="Arial"/>
          <w:sz w:val="24"/>
          <w:szCs w:val="24"/>
        </w:rPr>
        <w:t>Secretary:</w:t>
      </w:r>
      <w:r>
        <w:rPr>
          <w:rFonts w:ascii="Arial" w:hAnsi="Arial" w:cs="Arial"/>
          <w:sz w:val="24"/>
          <w:szCs w:val="24"/>
        </w:rPr>
        <w:tab/>
        <w:t>Fay Thomas</w:t>
      </w:r>
    </w:p>
    <w:p w14:paraId="12E1C6B2" w14:textId="77777777" w:rsidR="009A6A98" w:rsidRDefault="009A6A98" w:rsidP="004D5C60">
      <w:pPr>
        <w:ind w:left="2880" w:hanging="2880"/>
        <w:rPr>
          <w:rFonts w:ascii="Arial" w:hAnsi="Arial" w:cs="Arial"/>
          <w:sz w:val="24"/>
          <w:szCs w:val="24"/>
        </w:rPr>
      </w:pPr>
      <w:r>
        <w:rPr>
          <w:rFonts w:ascii="Arial" w:hAnsi="Arial" w:cs="Arial"/>
          <w:sz w:val="24"/>
          <w:szCs w:val="24"/>
        </w:rPr>
        <w:t>Treasurer:</w:t>
      </w:r>
      <w:r>
        <w:rPr>
          <w:rFonts w:ascii="Arial" w:hAnsi="Arial" w:cs="Arial"/>
          <w:sz w:val="24"/>
          <w:szCs w:val="24"/>
        </w:rPr>
        <w:tab/>
        <w:t>Lorraine Laney</w:t>
      </w:r>
    </w:p>
    <w:p w14:paraId="7A9059D3" w14:textId="77777777" w:rsidR="009A6A98" w:rsidRDefault="009A6A98" w:rsidP="004D5C60">
      <w:pPr>
        <w:ind w:left="2880" w:hanging="2880"/>
        <w:rPr>
          <w:rFonts w:ascii="Arial" w:hAnsi="Arial" w:cs="Arial"/>
          <w:sz w:val="24"/>
          <w:szCs w:val="24"/>
        </w:rPr>
      </w:pPr>
      <w:r>
        <w:rPr>
          <w:rFonts w:ascii="Arial" w:hAnsi="Arial" w:cs="Arial"/>
          <w:sz w:val="24"/>
          <w:szCs w:val="24"/>
        </w:rPr>
        <w:t>Vice President:</w:t>
      </w:r>
      <w:r>
        <w:rPr>
          <w:rFonts w:ascii="Arial" w:hAnsi="Arial" w:cs="Arial"/>
          <w:sz w:val="24"/>
          <w:szCs w:val="24"/>
        </w:rPr>
        <w:tab/>
        <w:t>Jim Holmes</w:t>
      </w:r>
    </w:p>
    <w:p w14:paraId="0ED2F894" w14:textId="77777777" w:rsidR="009A6A98" w:rsidRDefault="009A6A98" w:rsidP="004D5C60">
      <w:pPr>
        <w:ind w:left="2880" w:hanging="2880"/>
        <w:rPr>
          <w:rFonts w:ascii="Arial" w:hAnsi="Arial" w:cs="Arial"/>
          <w:sz w:val="24"/>
          <w:szCs w:val="24"/>
        </w:rPr>
      </w:pPr>
      <w:r>
        <w:rPr>
          <w:rFonts w:ascii="Arial" w:hAnsi="Arial" w:cs="Arial"/>
          <w:sz w:val="24"/>
          <w:szCs w:val="24"/>
        </w:rPr>
        <w:t>Editor:</w:t>
      </w:r>
      <w:r>
        <w:rPr>
          <w:rFonts w:ascii="Arial" w:hAnsi="Arial" w:cs="Arial"/>
          <w:sz w:val="24"/>
          <w:szCs w:val="24"/>
        </w:rPr>
        <w:tab/>
      </w:r>
      <w:r w:rsidR="007D76FB">
        <w:rPr>
          <w:rFonts w:ascii="Arial" w:hAnsi="Arial" w:cs="Arial"/>
          <w:sz w:val="24"/>
          <w:szCs w:val="24"/>
        </w:rPr>
        <w:t>Sue Reilly</w:t>
      </w:r>
    </w:p>
    <w:p w14:paraId="4E97023B" w14:textId="77777777" w:rsidR="009A6A98" w:rsidRDefault="009A6A98" w:rsidP="004D5C60">
      <w:pPr>
        <w:ind w:left="2880" w:hanging="2880"/>
        <w:rPr>
          <w:rFonts w:ascii="Arial" w:hAnsi="Arial" w:cs="Arial"/>
          <w:sz w:val="24"/>
          <w:szCs w:val="24"/>
        </w:rPr>
      </w:pPr>
      <w:r>
        <w:rPr>
          <w:rFonts w:ascii="Arial" w:hAnsi="Arial" w:cs="Arial"/>
          <w:sz w:val="24"/>
          <w:szCs w:val="24"/>
        </w:rPr>
        <w:t>Tour Director:</w:t>
      </w:r>
      <w:r>
        <w:rPr>
          <w:rFonts w:ascii="Arial" w:hAnsi="Arial" w:cs="Arial"/>
          <w:sz w:val="24"/>
          <w:szCs w:val="24"/>
        </w:rPr>
        <w:tab/>
        <w:t>Bev Shoobert</w:t>
      </w:r>
    </w:p>
    <w:p w14:paraId="123D81AE" w14:textId="77777777" w:rsidR="009A6A98" w:rsidRDefault="009A6A98" w:rsidP="004D5C60">
      <w:pPr>
        <w:ind w:left="2880" w:hanging="2880"/>
        <w:rPr>
          <w:rFonts w:ascii="Arial" w:hAnsi="Arial" w:cs="Arial"/>
          <w:sz w:val="24"/>
          <w:szCs w:val="24"/>
        </w:rPr>
      </w:pPr>
      <w:r>
        <w:rPr>
          <w:rFonts w:ascii="Arial" w:hAnsi="Arial" w:cs="Arial"/>
          <w:sz w:val="24"/>
          <w:szCs w:val="24"/>
        </w:rPr>
        <w:t>Social Director:</w:t>
      </w:r>
      <w:r>
        <w:rPr>
          <w:rFonts w:ascii="Arial" w:hAnsi="Arial" w:cs="Arial"/>
          <w:sz w:val="24"/>
          <w:szCs w:val="24"/>
        </w:rPr>
        <w:tab/>
        <w:t>Susan Edwards</w:t>
      </w:r>
    </w:p>
    <w:p w14:paraId="5CA4A76F" w14:textId="77777777" w:rsidR="007E5D89" w:rsidRDefault="007E5D89" w:rsidP="004D5C60">
      <w:pPr>
        <w:ind w:left="2880" w:hanging="2880"/>
        <w:rPr>
          <w:rFonts w:ascii="Arial" w:hAnsi="Arial" w:cs="Arial"/>
          <w:sz w:val="24"/>
          <w:szCs w:val="24"/>
        </w:rPr>
      </w:pPr>
    </w:p>
    <w:p w14:paraId="33B82225" w14:textId="77777777" w:rsidR="00885C4F" w:rsidRDefault="00885C4F" w:rsidP="00885C4F">
      <w:pPr>
        <w:ind w:left="142" w:hanging="142"/>
        <w:rPr>
          <w:rFonts w:ascii="Arial" w:hAnsi="Arial" w:cs="Arial"/>
          <w:sz w:val="24"/>
          <w:szCs w:val="24"/>
        </w:rPr>
      </w:pPr>
      <w:r>
        <w:rPr>
          <w:rFonts w:ascii="Arial" w:hAnsi="Arial" w:cs="Arial"/>
          <w:sz w:val="24"/>
          <w:szCs w:val="24"/>
        </w:rPr>
        <w:t xml:space="preserve">The non-committee positions will be decided by the January 2017 meeting by the </w:t>
      </w:r>
    </w:p>
    <w:p w14:paraId="3A02B098" w14:textId="77777777" w:rsidR="00885C4F" w:rsidRDefault="00885C4F" w:rsidP="00885C4F">
      <w:pPr>
        <w:ind w:left="2880" w:hanging="2880"/>
        <w:rPr>
          <w:rFonts w:ascii="Arial" w:hAnsi="Arial" w:cs="Arial"/>
          <w:sz w:val="24"/>
          <w:szCs w:val="24"/>
        </w:rPr>
      </w:pPr>
      <w:r>
        <w:rPr>
          <w:rFonts w:ascii="Arial" w:hAnsi="Arial" w:cs="Arial"/>
          <w:sz w:val="24"/>
          <w:szCs w:val="24"/>
        </w:rPr>
        <w:t>Committee of Management..</w:t>
      </w:r>
    </w:p>
    <w:p w14:paraId="143D982E" w14:textId="77777777" w:rsidR="009A6A98" w:rsidRDefault="009A6A98" w:rsidP="00885C4F">
      <w:pPr>
        <w:ind w:left="142" w:hanging="1440"/>
        <w:rPr>
          <w:rFonts w:ascii="Arial" w:hAnsi="Arial" w:cs="Arial"/>
          <w:sz w:val="24"/>
          <w:szCs w:val="24"/>
        </w:rPr>
      </w:pPr>
      <w:r>
        <w:rPr>
          <w:rFonts w:ascii="Arial" w:hAnsi="Arial" w:cs="Arial"/>
          <w:sz w:val="24"/>
          <w:szCs w:val="24"/>
        </w:rPr>
        <w:tab/>
      </w:r>
    </w:p>
    <w:p w14:paraId="1A03D1D6" w14:textId="77777777" w:rsidR="00885C4F" w:rsidRPr="009A6A98" w:rsidRDefault="00885C4F" w:rsidP="00885C4F">
      <w:pPr>
        <w:ind w:left="142" w:hanging="142"/>
        <w:rPr>
          <w:rFonts w:ascii="Arial" w:hAnsi="Arial" w:cs="Arial"/>
          <w:sz w:val="24"/>
          <w:szCs w:val="24"/>
        </w:rPr>
      </w:pPr>
    </w:p>
    <w:p w14:paraId="1F95D044" w14:textId="77777777" w:rsidR="003D3764" w:rsidRDefault="003D3764" w:rsidP="004D5C60">
      <w:pPr>
        <w:ind w:left="2880" w:hanging="2880"/>
        <w:rPr>
          <w:rFonts w:ascii="Arial" w:hAnsi="Arial" w:cs="Arial"/>
          <w:sz w:val="24"/>
          <w:szCs w:val="24"/>
        </w:rPr>
      </w:pPr>
    </w:p>
    <w:p w14:paraId="51638C28" w14:textId="77777777" w:rsidR="003D3764" w:rsidRPr="003D3764" w:rsidRDefault="00885C4F" w:rsidP="00885C4F">
      <w:pPr>
        <w:rPr>
          <w:rFonts w:ascii="Arial" w:hAnsi="Arial" w:cs="Arial"/>
          <w:sz w:val="24"/>
          <w:szCs w:val="24"/>
        </w:rPr>
      </w:pPr>
      <w:r>
        <w:rPr>
          <w:rFonts w:ascii="Arial" w:hAnsi="Arial" w:cs="Arial"/>
          <w:sz w:val="24"/>
          <w:szCs w:val="24"/>
        </w:rPr>
        <w:t>John Oakes stated that the committee was a strong team and hopes that the 2017 year is a success</w:t>
      </w:r>
      <w:r w:rsidR="00012B55">
        <w:rPr>
          <w:rFonts w:ascii="Arial" w:hAnsi="Arial" w:cs="Arial"/>
          <w:sz w:val="24"/>
          <w:szCs w:val="24"/>
        </w:rPr>
        <w:t>.</w:t>
      </w:r>
    </w:p>
    <w:p w14:paraId="7304B0FF" w14:textId="77777777" w:rsidR="00674308" w:rsidRPr="00885C4F" w:rsidRDefault="00885C4F" w:rsidP="003506BD">
      <w:pPr>
        <w:rPr>
          <w:rFonts w:ascii="Arial" w:hAnsi="Arial" w:cs="Arial"/>
          <w:sz w:val="24"/>
          <w:szCs w:val="24"/>
        </w:rPr>
      </w:pPr>
      <w:r w:rsidRPr="00885C4F">
        <w:rPr>
          <w:rFonts w:ascii="Arial" w:hAnsi="Arial" w:cs="Arial"/>
          <w:sz w:val="24"/>
          <w:szCs w:val="24"/>
        </w:rPr>
        <w:t>Membership will remain a</w:t>
      </w:r>
      <w:r w:rsidR="00012B55">
        <w:rPr>
          <w:rFonts w:ascii="Arial" w:hAnsi="Arial" w:cs="Arial"/>
          <w:sz w:val="24"/>
          <w:szCs w:val="24"/>
        </w:rPr>
        <w:t>t</w:t>
      </w:r>
      <w:r w:rsidRPr="00885C4F">
        <w:rPr>
          <w:rFonts w:ascii="Arial" w:hAnsi="Arial" w:cs="Arial"/>
          <w:sz w:val="24"/>
          <w:szCs w:val="24"/>
        </w:rPr>
        <w:t xml:space="preserve"> $20.00</w:t>
      </w:r>
      <w:r w:rsidR="00343137">
        <w:rPr>
          <w:rFonts w:ascii="Arial" w:hAnsi="Arial" w:cs="Arial"/>
          <w:sz w:val="24"/>
          <w:szCs w:val="24"/>
        </w:rPr>
        <w:t xml:space="preserve"> per person per year and $20 per van</w:t>
      </w:r>
      <w:r w:rsidRPr="00885C4F">
        <w:rPr>
          <w:rFonts w:ascii="Arial" w:hAnsi="Arial" w:cs="Arial"/>
          <w:sz w:val="24"/>
          <w:szCs w:val="24"/>
        </w:rPr>
        <w:t xml:space="preserve"> </w:t>
      </w:r>
      <w:r w:rsidR="00343137">
        <w:rPr>
          <w:rFonts w:ascii="Arial" w:hAnsi="Arial" w:cs="Arial"/>
          <w:sz w:val="24"/>
          <w:szCs w:val="24"/>
        </w:rPr>
        <w:t>payable once at time of joining the club</w:t>
      </w:r>
      <w:r w:rsidR="009432F0">
        <w:rPr>
          <w:rFonts w:ascii="Arial" w:hAnsi="Arial" w:cs="Arial"/>
          <w:sz w:val="24"/>
          <w:szCs w:val="24"/>
        </w:rPr>
        <w:t>,</w:t>
      </w:r>
      <w:r w:rsidR="00343137">
        <w:rPr>
          <w:rFonts w:ascii="Arial" w:hAnsi="Arial" w:cs="Arial"/>
          <w:sz w:val="24"/>
          <w:szCs w:val="24"/>
        </w:rPr>
        <w:t xml:space="preserve"> </w:t>
      </w:r>
      <w:r w:rsidRPr="00885C4F">
        <w:rPr>
          <w:rFonts w:ascii="Arial" w:hAnsi="Arial" w:cs="Arial"/>
          <w:sz w:val="24"/>
          <w:szCs w:val="24"/>
        </w:rPr>
        <w:t>for the coming year.</w:t>
      </w:r>
      <w:r>
        <w:rPr>
          <w:rFonts w:ascii="Arial" w:hAnsi="Arial" w:cs="Arial"/>
          <w:sz w:val="24"/>
          <w:szCs w:val="24"/>
        </w:rPr>
        <w:t xml:space="preserve"> Moved by Graeme Williamson seconded by Lorraine Holmes - Passed</w:t>
      </w:r>
    </w:p>
    <w:p w14:paraId="16071802" w14:textId="77777777" w:rsidR="002315D2" w:rsidRDefault="002315D2" w:rsidP="00F67321">
      <w:pPr>
        <w:rPr>
          <w:rFonts w:ascii="Arial" w:hAnsi="Arial" w:cs="Arial"/>
          <w:b/>
          <w:sz w:val="24"/>
          <w:szCs w:val="24"/>
        </w:rPr>
      </w:pPr>
    </w:p>
    <w:p w14:paraId="2930B176" w14:textId="77777777" w:rsidR="00CE4FD9" w:rsidRPr="00F52E97" w:rsidRDefault="00C041A3" w:rsidP="00F67321">
      <w:pPr>
        <w:rPr>
          <w:rFonts w:ascii="Arial" w:hAnsi="Arial" w:cs="Arial"/>
          <w:sz w:val="24"/>
          <w:szCs w:val="24"/>
        </w:rPr>
      </w:pPr>
      <w:r w:rsidRPr="00F23F6A">
        <w:rPr>
          <w:rFonts w:ascii="Arial" w:hAnsi="Arial" w:cs="Arial"/>
          <w:b/>
          <w:sz w:val="24"/>
          <w:szCs w:val="24"/>
        </w:rPr>
        <w:t>Meeting Closed at –</w:t>
      </w:r>
      <w:r w:rsidR="00F52E97">
        <w:rPr>
          <w:rFonts w:ascii="Arial" w:hAnsi="Arial" w:cs="Arial"/>
          <w:b/>
          <w:sz w:val="24"/>
          <w:szCs w:val="24"/>
        </w:rPr>
        <w:t xml:space="preserve"> </w:t>
      </w:r>
      <w:r w:rsidR="007E5D89">
        <w:rPr>
          <w:rFonts w:ascii="Arial" w:hAnsi="Arial" w:cs="Arial"/>
          <w:b/>
          <w:sz w:val="24"/>
          <w:szCs w:val="24"/>
        </w:rPr>
        <w:t>2:00pm</w:t>
      </w:r>
    </w:p>
    <w:p w14:paraId="4C14C034" w14:textId="77777777" w:rsidR="00B1317E" w:rsidRDefault="00B1317E" w:rsidP="00F67321">
      <w:pPr>
        <w:rPr>
          <w:rFonts w:ascii="Arial" w:hAnsi="Arial" w:cs="Arial"/>
          <w:b/>
          <w:sz w:val="24"/>
          <w:szCs w:val="24"/>
        </w:rPr>
      </w:pPr>
    </w:p>
    <w:p w14:paraId="531E578B" w14:textId="77777777" w:rsidR="002607AD" w:rsidRDefault="002607AD" w:rsidP="00F67321">
      <w:pPr>
        <w:rPr>
          <w:rFonts w:ascii="Arial" w:hAnsi="Arial" w:cs="Arial"/>
          <w:b/>
          <w:sz w:val="24"/>
          <w:szCs w:val="24"/>
        </w:rPr>
      </w:pPr>
      <w:r>
        <w:rPr>
          <w:rFonts w:ascii="Arial" w:hAnsi="Arial" w:cs="Arial"/>
          <w:b/>
          <w:sz w:val="24"/>
          <w:szCs w:val="24"/>
        </w:rPr>
        <w:t xml:space="preserve">Next </w:t>
      </w:r>
      <w:r w:rsidR="00E0100B">
        <w:rPr>
          <w:rFonts w:ascii="Arial" w:hAnsi="Arial" w:cs="Arial"/>
          <w:b/>
          <w:sz w:val="24"/>
          <w:szCs w:val="24"/>
        </w:rPr>
        <w:t>AGM</w:t>
      </w:r>
      <w:r>
        <w:rPr>
          <w:rFonts w:ascii="Arial" w:hAnsi="Arial" w:cs="Arial"/>
          <w:b/>
          <w:sz w:val="24"/>
          <w:szCs w:val="24"/>
        </w:rPr>
        <w:t xml:space="preserve"> –</w:t>
      </w:r>
      <w:r w:rsidR="00E0100B">
        <w:rPr>
          <w:rFonts w:ascii="Arial" w:hAnsi="Arial" w:cs="Arial"/>
          <w:b/>
          <w:sz w:val="24"/>
          <w:szCs w:val="24"/>
        </w:rPr>
        <w:t xml:space="preserve">   </w:t>
      </w:r>
      <w:r w:rsidR="007E5D89">
        <w:rPr>
          <w:rFonts w:ascii="Arial" w:hAnsi="Arial" w:cs="Arial"/>
          <w:b/>
          <w:sz w:val="24"/>
          <w:szCs w:val="24"/>
        </w:rPr>
        <w:t xml:space="preserve">17 September </w:t>
      </w:r>
      <w:r w:rsidR="00674308">
        <w:rPr>
          <w:rFonts w:ascii="Arial" w:hAnsi="Arial" w:cs="Arial"/>
          <w:b/>
          <w:sz w:val="24"/>
          <w:szCs w:val="24"/>
        </w:rPr>
        <w:t>2017</w:t>
      </w:r>
    </w:p>
    <w:p w14:paraId="4E11425E" w14:textId="77777777" w:rsidR="008E7ED5" w:rsidRDefault="008E7ED5" w:rsidP="00A957C0">
      <w:pPr>
        <w:rPr>
          <w:rFonts w:ascii="Arial" w:hAnsi="Arial" w:cs="Arial"/>
          <w:b/>
          <w:sz w:val="24"/>
          <w:szCs w:val="24"/>
        </w:rPr>
      </w:pPr>
    </w:p>
    <w:p w14:paraId="072BE5F2" w14:textId="77777777" w:rsidR="00013AA7" w:rsidRDefault="00013AA7" w:rsidP="00013AA7">
      <w:pPr>
        <w:rPr>
          <w:rFonts w:ascii="Arial" w:hAnsi="Arial" w:cs="Arial"/>
          <w:b/>
          <w:sz w:val="24"/>
          <w:szCs w:val="24"/>
        </w:rPr>
      </w:pPr>
    </w:p>
    <w:p w14:paraId="3A212791" w14:textId="77777777" w:rsidR="00674308" w:rsidRDefault="00830392" w:rsidP="00013AA7">
      <w:pPr>
        <w:rPr>
          <w:rFonts w:ascii="Arial" w:hAnsi="Arial" w:cs="Arial"/>
          <w:b/>
          <w:sz w:val="24"/>
          <w:szCs w:val="24"/>
        </w:rPr>
      </w:pPr>
      <w:r>
        <w:rPr>
          <w:rFonts w:ascii="Arial" w:hAnsi="Arial" w:cs="Arial"/>
          <w:b/>
          <w:sz w:val="24"/>
          <w:szCs w:val="24"/>
        </w:rPr>
        <w:t xml:space="preserve">Signed: </w:t>
      </w:r>
      <w:r w:rsidR="00674308">
        <w:rPr>
          <w:rFonts w:ascii="Arial" w:hAnsi="Arial" w:cs="Arial"/>
          <w:b/>
          <w:sz w:val="24"/>
          <w:szCs w:val="24"/>
        </w:rPr>
        <w:tab/>
      </w:r>
      <w:r>
        <w:rPr>
          <w:rFonts w:ascii="Arial" w:hAnsi="Arial" w:cs="Arial"/>
          <w:b/>
          <w:sz w:val="24"/>
          <w:szCs w:val="24"/>
        </w:rPr>
        <w:t>Secretary</w:t>
      </w:r>
      <w:r w:rsidR="007E5D89">
        <w:rPr>
          <w:rFonts w:ascii="Arial" w:hAnsi="Arial" w:cs="Arial"/>
          <w:b/>
          <w:sz w:val="24"/>
          <w:szCs w:val="24"/>
        </w:rPr>
        <w:t>:</w:t>
      </w:r>
      <w:r>
        <w:rPr>
          <w:rFonts w:ascii="Arial" w:hAnsi="Arial" w:cs="Arial"/>
          <w:b/>
          <w:sz w:val="24"/>
          <w:szCs w:val="24"/>
        </w:rPr>
        <w:t xml:space="preserve"> </w:t>
      </w:r>
      <w:r w:rsidR="007E5D89">
        <w:rPr>
          <w:rFonts w:ascii="Arial" w:hAnsi="Arial" w:cs="Arial"/>
          <w:b/>
          <w:sz w:val="24"/>
          <w:szCs w:val="24"/>
        </w:rPr>
        <w:tab/>
      </w:r>
      <w:r>
        <w:rPr>
          <w:rFonts w:ascii="Arial" w:hAnsi="Arial" w:cs="Arial"/>
          <w:b/>
          <w:sz w:val="24"/>
          <w:szCs w:val="24"/>
        </w:rPr>
        <w:t xml:space="preserve">______________ </w:t>
      </w:r>
    </w:p>
    <w:p w14:paraId="24F7B76D" w14:textId="77777777" w:rsidR="00674308" w:rsidRDefault="00674308" w:rsidP="00674308">
      <w:pPr>
        <w:ind w:left="720" w:firstLine="720"/>
        <w:rPr>
          <w:rFonts w:ascii="Arial" w:hAnsi="Arial" w:cs="Arial"/>
          <w:b/>
          <w:sz w:val="24"/>
          <w:szCs w:val="24"/>
        </w:rPr>
      </w:pPr>
    </w:p>
    <w:p w14:paraId="4E448A97" w14:textId="77777777" w:rsidR="00674308" w:rsidRDefault="00830392" w:rsidP="00674308">
      <w:pPr>
        <w:ind w:left="720" w:firstLine="720"/>
        <w:rPr>
          <w:rFonts w:ascii="Arial" w:hAnsi="Arial" w:cs="Arial"/>
          <w:b/>
          <w:sz w:val="24"/>
          <w:szCs w:val="24"/>
        </w:rPr>
      </w:pPr>
      <w:r>
        <w:rPr>
          <w:rFonts w:ascii="Arial" w:hAnsi="Arial" w:cs="Arial"/>
          <w:b/>
          <w:sz w:val="24"/>
          <w:szCs w:val="24"/>
        </w:rPr>
        <w:t>President:</w:t>
      </w:r>
      <w:r w:rsidR="007E5D89">
        <w:rPr>
          <w:rFonts w:ascii="Arial" w:hAnsi="Arial" w:cs="Arial"/>
          <w:b/>
          <w:sz w:val="24"/>
          <w:szCs w:val="24"/>
        </w:rPr>
        <w:tab/>
        <w:t>__</w:t>
      </w:r>
      <w:r>
        <w:rPr>
          <w:rFonts w:ascii="Arial" w:hAnsi="Arial" w:cs="Arial"/>
          <w:b/>
          <w:sz w:val="24"/>
          <w:szCs w:val="24"/>
        </w:rPr>
        <w:t>____________</w:t>
      </w:r>
    </w:p>
    <w:p w14:paraId="3685B353" w14:textId="77777777" w:rsidR="00674308" w:rsidRDefault="00674308" w:rsidP="00674308">
      <w:pPr>
        <w:ind w:left="720" w:firstLine="720"/>
        <w:rPr>
          <w:rFonts w:ascii="Arial" w:hAnsi="Arial" w:cs="Arial"/>
          <w:b/>
          <w:sz w:val="24"/>
          <w:szCs w:val="24"/>
        </w:rPr>
      </w:pPr>
    </w:p>
    <w:p w14:paraId="423D4348" w14:textId="77777777" w:rsidR="00830392" w:rsidRDefault="00830392" w:rsidP="00674308">
      <w:pPr>
        <w:ind w:left="720" w:firstLine="720"/>
        <w:rPr>
          <w:rFonts w:ascii="Arial" w:hAnsi="Arial" w:cs="Arial"/>
          <w:b/>
          <w:sz w:val="24"/>
          <w:szCs w:val="24"/>
        </w:rPr>
      </w:pPr>
      <w:r>
        <w:rPr>
          <w:rFonts w:ascii="Arial" w:hAnsi="Arial" w:cs="Arial"/>
          <w:b/>
          <w:sz w:val="24"/>
          <w:szCs w:val="24"/>
        </w:rPr>
        <w:t>Dated:</w:t>
      </w:r>
      <w:r w:rsidR="0059573E">
        <w:rPr>
          <w:rFonts w:ascii="Arial" w:hAnsi="Arial" w:cs="Arial"/>
          <w:b/>
          <w:sz w:val="24"/>
          <w:szCs w:val="24"/>
        </w:rPr>
        <w:t xml:space="preserve"> </w:t>
      </w:r>
      <w:r w:rsidR="007E5D89">
        <w:rPr>
          <w:rFonts w:ascii="Arial" w:hAnsi="Arial" w:cs="Arial"/>
          <w:b/>
          <w:sz w:val="24"/>
          <w:szCs w:val="24"/>
        </w:rPr>
        <w:tab/>
        <w:t>17 September 2017</w:t>
      </w:r>
    </w:p>
    <w:p w14:paraId="434AE99D" w14:textId="77777777" w:rsidR="001D52AA" w:rsidRDefault="001D52AA" w:rsidP="00674308">
      <w:pPr>
        <w:ind w:left="720" w:firstLine="720"/>
        <w:rPr>
          <w:rFonts w:ascii="Arial" w:hAnsi="Arial" w:cs="Arial"/>
          <w:b/>
          <w:sz w:val="24"/>
          <w:szCs w:val="24"/>
        </w:rPr>
      </w:pPr>
    </w:p>
    <w:p w14:paraId="2BF0F850" w14:textId="77777777" w:rsidR="001D52AA" w:rsidRDefault="001D52AA" w:rsidP="00674308">
      <w:pPr>
        <w:ind w:left="720" w:firstLine="720"/>
        <w:rPr>
          <w:rFonts w:ascii="Arial" w:hAnsi="Arial" w:cs="Arial"/>
          <w:b/>
          <w:sz w:val="24"/>
          <w:szCs w:val="24"/>
        </w:rPr>
      </w:pPr>
    </w:p>
    <w:p w14:paraId="5672EB74" w14:textId="77777777" w:rsidR="001D52AA" w:rsidRDefault="001D52AA" w:rsidP="00674308">
      <w:pPr>
        <w:ind w:left="720" w:firstLine="720"/>
        <w:rPr>
          <w:rFonts w:ascii="Arial" w:hAnsi="Arial" w:cs="Arial"/>
          <w:b/>
          <w:sz w:val="24"/>
          <w:szCs w:val="24"/>
        </w:rPr>
      </w:pPr>
    </w:p>
    <w:p w14:paraId="11BFAB8B" w14:textId="77777777" w:rsidR="001D52AA" w:rsidRDefault="001D52AA" w:rsidP="00674308">
      <w:pPr>
        <w:ind w:left="720" w:firstLine="720"/>
        <w:rPr>
          <w:rFonts w:ascii="Arial" w:hAnsi="Arial" w:cs="Arial"/>
          <w:b/>
          <w:sz w:val="24"/>
          <w:szCs w:val="24"/>
        </w:rPr>
      </w:pPr>
    </w:p>
    <w:p w14:paraId="0124A447" w14:textId="77777777" w:rsidR="001D52AA" w:rsidRDefault="001D52AA" w:rsidP="00674308">
      <w:pPr>
        <w:ind w:left="720" w:firstLine="720"/>
        <w:rPr>
          <w:rFonts w:ascii="Arial" w:hAnsi="Arial" w:cs="Arial"/>
          <w:b/>
          <w:sz w:val="24"/>
          <w:szCs w:val="24"/>
        </w:rPr>
      </w:pPr>
    </w:p>
    <w:p w14:paraId="75BEF4C8" w14:textId="77777777" w:rsidR="001D52AA" w:rsidRDefault="001D52AA" w:rsidP="00674308">
      <w:pPr>
        <w:ind w:left="720" w:firstLine="720"/>
        <w:rPr>
          <w:rFonts w:ascii="Arial" w:hAnsi="Arial" w:cs="Arial"/>
          <w:b/>
          <w:sz w:val="24"/>
          <w:szCs w:val="24"/>
        </w:rPr>
      </w:pPr>
    </w:p>
    <w:p w14:paraId="39C19751" w14:textId="77777777" w:rsidR="001D52AA" w:rsidRDefault="001D52AA" w:rsidP="00674308">
      <w:pPr>
        <w:ind w:left="720" w:firstLine="720"/>
        <w:rPr>
          <w:rFonts w:ascii="Arial" w:hAnsi="Arial" w:cs="Arial"/>
          <w:b/>
          <w:sz w:val="24"/>
          <w:szCs w:val="24"/>
        </w:rPr>
      </w:pPr>
    </w:p>
    <w:p w14:paraId="52D6CAC7" w14:textId="77777777" w:rsidR="001D52AA" w:rsidRDefault="001D52AA" w:rsidP="00674308">
      <w:pPr>
        <w:ind w:left="720" w:firstLine="720"/>
        <w:rPr>
          <w:rFonts w:ascii="Arial" w:hAnsi="Arial" w:cs="Arial"/>
          <w:b/>
          <w:sz w:val="24"/>
          <w:szCs w:val="24"/>
        </w:rPr>
      </w:pPr>
    </w:p>
    <w:p w14:paraId="152E11A8" w14:textId="77777777" w:rsidR="001D52AA" w:rsidRDefault="001D52AA" w:rsidP="00674308">
      <w:pPr>
        <w:ind w:left="720" w:firstLine="720"/>
        <w:rPr>
          <w:rFonts w:ascii="Arial" w:hAnsi="Arial" w:cs="Arial"/>
          <w:b/>
          <w:sz w:val="24"/>
          <w:szCs w:val="24"/>
        </w:rPr>
      </w:pPr>
    </w:p>
    <w:p w14:paraId="236819F2" w14:textId="77777777" w:rsidR="001D52AA" w:rsidRDefault="001D52AA" w:rsidP="00674308">
      <w:pPr>
        <w:ind w:left="720" w:firstLine="720"/>
        <w:rPr>
          <w:rFonts w:ascii="Arial" w:hAnsi="Arial" w:cs="Arial"/>
          <w:b/>
          <w:sz w:val="24"/>
          <w:szCs w:val="24"/>
        </w:rPr>
      </w:pPr>
    </w:p>
    <w:p w14:paraId="6BB8306E" w14:textId="77777777" w:rsidR="001D52AA" w:rsidRDefault="001D52AA" w:rsidP="00674308">
      <w:pPr>
        <w:ind w:left="720" w:firstLine="720"/>
        <w:rPr>
          <w:rFonts w:ascii="Arial" w:hAnsi="Arial" w:cs="Arial"/>
          <w:b/>
          <w:sz w:val="24"/>
          <w:szCs w:val="24"/>
        </w:rPr>
      </w:pPr>
    </w:p>
    <w:sectPr w:rsidR="001D52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66D6" w14:textId="77777777" w:rsidR="0075527A" w:rsidRDefault="0075527A" w:rsidP="003506BD">
      <w:pPr>
        <w:spacing w:after="0" w:line="240" w:lineRule="auto"/>
      </w:pPr>
      <w:r>
        <w:separator/>
      </w:r>
    </w:p>
  </w:endnote>
  <w:endnote w:type="continuationSeparator" w:id="0">
    <w:p w14:paraId="323659B2" w14:textId="77777777" w:rsidR="0075527A" w:rsidRDefault="0075527A" w:rsidP="0035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9FEC" w14:textId="77777777" w:rsidR="003974C1" w:rsidRDefault="0039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47A4" w14:textId="77777777" w:rsidR="00111FF7" w:rsidRPr="009567C3" w:rsidRDefault="00E0100B">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Arial" w:eastAsiaTheme="majorEastAsia" w:hAnsi="Arial" w:cs="Arial"/>
        <w:sz w:val="20"/>
        <w:szCs w:val="20"/>
      </w:rPr>
      <w:t xml:space="preserve">AGM </w:t>
    </w:r>
    <w:r w:rsidR="00674308">
      <w:rPr>
        <w:rFonts w:ascii="Arial" w:eastAsiaTheme="majorEastAsia" w:hAnsi="Arial" w:cs="Arial"/>
        <w:sz w:val="20"/>
        <w:szCs w:val="20"/>
      </w:rPr>
      <w:t>Nov</w:t>
    </w:r>
    <w:r w:rsidR="00B1317E">
      <w:rPr>
        <w:rFonts w:ascii="Arial" w:eastAsiaTheme="majorEastAsia" w:hAnsi="Arial" w:cs="Arial"/>
        <w:sz w:val="20"/>
        <w:szCs w:val="20"/>
      </w:rPr>
      <w:t xml:space="preserve"> </w:t>
    </w:r>
    <w:r w:rsidR="00E81787" w:rsidRPr="009567C3">
      <w:rPr>
        <w:rFonts w:ascii="Arial" w:eastAsiaTheme="majorEastAsia" w:hAnsi="Arial" w:cs="Arial"/>
        <w:sz w:val="20"/>
        <w:szCs w:val="20"/>
      </w:rPr>
      <w:t>2016</w:t>
    </w:r>
    <w:r w:rsidR="00111FF7" w:rsidRPr="009567C3">
      <w:rPr>
        <w:rFonts w:ascii="Arial" w:eastAsiaTheme="majorEastAsia" w:hAnsi="Arial" w:cs="Arial"/>
        <w:sz w:val="20"/>
        <w:szCs w:val="20"/>
      </w:rPr>
      <w:t xml:space="preserve"> minutes</w:t>
    </w:r>
    <w:r w:rsidR="00111FF7" w:rsidRPr="009567C3">
      <w:rPr>
        <w:rFonts w:ascii="Arial" w:eastAsiaTheme="majorEastAsia" w:hAnsi="Arial" w:cs="Arial"/>
        <w:sz w:val="20"/>
        <w:szCs w:val="20"/>
      </w:rPr>
      <w:ptab w:relativeTo="margin" w:alignment="right" w:leader="none"/>
    </w:r>
    <w:r w:rsidR="00791B4A" w:rsidRPr="009567C3">
      <w:rPr>
        <w:rFonts w:ascii="Arial" w:eastAsiaTheme="majorEastAsia" w:hAnsi="Arial" w:cs="Arial"/>
        <w:sz w:val="20"/>
        <w:szCs w:val="20"/>
      </w:rPr>
      <w:t xml:space="preserve">Page </w:t>
    </w:r>
    <w:r w:rsidR="00791B4A" w:rsidRPr="009567C3">
      <w:rPr>
        <w:rFonts w:ascii="Arial" w:eastAsiaTheme="majorEastAsia" w:hAnsi="Arial" w:cs="Arial"/>
        <w:sz w:val="20"/>
        <w:szCs w:val="20"/>
      </w:rPr>
      <w:fldChar w:fldCharType="begin"/>
    </w:r>
    <w:r w:rsidR="00791B4A" w:rsidRPr="009567C3">
      <w:rPr>
        <w:rFonts w:ascii="Arial" w:eastAsiaTheme="majorEastAsia" w:hAnsi="Arial" w:cs="Arial"/>
        <w:sz w:val="20"/>
        <w:szCs w:val="20"/>
      </w:rPr>
      <w:instrText xml:space="preserve"> PAGE  \* Arabic  \* MERGEFORMAT </w:instrText>
    </w:r>
    <w:r w:rsidR="00791B4A" w:rsidRPr="009567C3">
      <w:rPr>
        <w:rFonts w:ascii="Arial" w:eastAsiaTheme="majorEastAsia" w:hAnsi="Arial" w:cs="Arial"/>
        <w:sz w:val="20"/>
        <w:szCs w:val="20"/>
      </w:rPr>
      <w:fldChar w:fldCharType="separate"/>
    </w:r>
    <w:r w:rsidR="00D35519">
      <w:rPr>
        <w:rFonts w:ascii="Arial" w:eastAsiaTheme="majorEastAsia" w:hAnsi="Arial" w:cs="Arial"/>
        <w:noProof/>
        <w:sz w:val="20"/>
        <w:szCs w:val="20"/>
      </w:rPr>
      <w:t>1</w:t>
    </w:r>
    <w:r w:rsidR="00791B4A" w:rsidRPr="009567C3">
      <w:rPr>
        <w:rFonts w:ascii="Arial" w:eastAsiaTheme="majorEastAsia" w:hAnsi="Arial" w:cs="Arial"/>
        <w:sz w:val="20"/>
        <w:szCs w:val="20"/>
      </w:rPr>
      <w:fldChar w:fldCharType="end"/>
    </w:r>
    <w:r w:rsidR="00791B4A" w:rsidRPr="009567C3">
      <w:rPr>
        <w:rFonts w:ascii="Arial" w:eastAsiaTheme="majorEastAsia" w:hAnsi="Arial" w:cs="Arial"/>
        <w:sz w:val="20"/>
        <w:szCs w:val="20"/>
      </w:rPr>
      <w:t xml:space="preserve"> of </w:t>
    </w:r>
    <w:r w:rsidR="00791B4A" w:rsidRPr="009567C3">
      <w:rPr>
        <w:rFonts w:ascii="Arial" w:eastAsiaTheme="majorEastAsia" w:hAnsi="Arial" w:cs="Arial"/>
        <w:sz w:val="20"/>
        <w:szCs w:val="20"/>
      </w:rPr>
      <w:fldChar w:fldCharType="begin"/>
    </w:r>
    <w:r w:rsidR="00791B4A" w:rsidRPr="009567C3">
      <w:rPr>
        <w:rFonts w:ascii="Arial" w:eastAsiaTheme="majorEastAsia" w:hAnsi="Arial" w:cs="Arial"/>
        <w:sz w:val="20"/>
        <w:szCs w:val="20"/>
      </w:rPr>
      <w:instrText xml:space="preserve"> NUMPAGES  \* Arabic  \* MERGEFORMAT </w:instrText>
    </w:r>
    <w:r w:rsidR="00791B4A" w:rsidRPr="009567C3">
      <w:rPr>
        <w:rFonts w:ascii="Arial" w:eastAsiaTheme="majorEastAsia" w:hAnsi="Arial" w:cs="Arial"/>
        <w:sz w:val="20"/>
        <w:szCs w:val="20"/>
      </w:rPr>
      <w:fldChar w:fldCharType="separate"/>
    </w:r>
    <w:r w:rsidR="00D35519">
      <w:rPr>
        <w:rFonts w:ascii="Arial" w:eastAsiaTheme="majorEastAsia" w:hAnsi="Arial" w:cs="Arial"/>
        <w:noProof/>
        <w:sz w:val="20"/>
        <w:szCs w:val="20"/>
      </w:rPr>
      <w:t>3</w:t>
    </w:r>
    <w:r w:rsidR="00791B4A" w:rsidRPr="009567C3">
      <w:rPr>
        <w:rFonts w:ascii="Arial" w:eastAsiaTheme="majorEastAsia" w:hAnsi="Arial" w:cs="Arial"/>
        <w:sz w:val="20"/>
        <w:szCs w:val="20"/>
      </w:rPr>
      <w:fldChar w:fldCharType="end"/>
    </w:r>
  </w:p>
  <w:p w14:paraId="2DF32756" w14:textId="77777777" w:rsidR="003506BD" w:rsidRDefault="00350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AEC" w14:textId="77777777" w:rsidR="003974C1" w:rsidRDefault="0039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A523" w14:textId="77777777" w:rsidR="0075527A" w:rsidRDefault="0075527A" w:rsidP="003506BD">
      <w:pPr>
        <w:spacing w:after="0" w:line="240" w:lineRule="auto"/>
      </w:pPr>
      <w:r>
        <w:separator/>
      </w:r>
    </w:p>
  </w:footnote>
  <w:footnote w:type="continuationSeparator" w:id="0">
    <w:p w14:paraId="276BD9B8" w14:textId="77777777" w:rsidR="0075527A" w:rsidRDefault="0075527A" w:rsidP="0035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8FCC" w14:textId="77777777" w:rsidR="003974C1" w:rsidRDefault="00397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1FD0" w14:textId="099CB77A" w:rsidR="00024079" w:rsidRDefault="00024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88D0" w14:textId="77777777" w:rsidR="003974C1" w:rsidRDefault="00397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21"/>
    <w:rsid w:val="00012B55"/>
    <w:rsid w:val="00013AA7"/>
    <w:rsid w:val="00020082"/>
    <w:rsid w:val="00024079"/>
    <w:rsid w:val="000312BF"/>
    <w:rsid w:val="000353A0"/>
    <w:rsid w:val="0004015E"/>
    <w:rsid w:val="000542B0"/>
    <w:rsid w:val="00057D10"/>
    <w:rsid w:val="00064717"/>
    <w:rsid w:val="000761F2"/>
    <w:rsid w:val="000E1DFA"/>
    <w:rsid w:val="00100D3E"/>
    <w:rsid w:val="00111FF7"/>
    <w:rsid w:val="00124044"/>
    <w:rsid w:val="001415EC"/>
    <w:rsid w:val="001976A4"/>
    <w:rsid w:val="001A0C88"/>
    <w:rsid w:val="001D52AA"/>
    <w:rsid w:val="001E66BF"/>
    <w:rsid w:val="001F0E68"/>
    <w:rsid w:val="001F1207"/>
    <w:rsid w:val="001F1838"/>
    <w:rsid w:val="001F29AE"/>
    <w:rsid w:val="002062CB"/>
    <w:rsid w:val="0022391F"/>
    <w:rsid w:val="002315D2"/>
    <w:rsid w:val="00241E2A"/>
    <w:rsid w:val="00244170"/>
    <w:rsid w:val="00250F45"/>
    <w:rsid w:val="002607AD"/>
    <w:rsid w:val="002B133F"/>
    <w:rsid w:val="002C000D"/>
    <w:rsid w:val="002C28C3"/>
    <w:rsid w:val="002D3D43"/>
    <w:rsid w:val="0030457A"/>
    <w:rsid w:val="00311378"/>
    <w:rsid w:val="00312DC2"/>
    <w:rsid w:val="00316215"/>
    <w:rsid w:val="003256FB"/>
    <w:rsid w:val="00343137"/>
    <w:rsid w:val="003506BD"/>
    <w:rsid w:val="00363B6B"/>
    <w:rsid w:val="00367DCF"/>
    <w:rsid w:val="003974C1"/>
    <w:rsid w:val="003D3764"/>
    <w:rsid w:val="003D5E42"/>
    <w:rsid w:val="00426B1D"/>
    <w:rsid w:val="00441FA4"/>
    <w:rsid w:val="00467441"/>
    <w:rsid w:val="00470E49"/>
    <w:rsid w:val="004722FB"/>
    <w:rsid w:val="00486CA7"/>
    <w:rsid w:val="004A0989"/>
    <w:rsid w:val="004A4901"/>
    <w:rsid w:val="004B0650"/>
    <w:rsid w:val="004C671E"/>
    <w:rsid w:val="004C68E9"/>
    <w:rsid w:val="004D3F37"/>
    <w:rsid w:val="004D5C60"/>
    <w:rsid w:val="004E4C35"/>
    <w:rsid w:val="005107FF"/>
    <w:rsid w:val="0052284A"/>
    <w:rsid w:val="00531A82"/>
    <w:rsid w:val="00532492"/>
    <w:rsid w:val="00532B86"/>
    <w:rsid w:val="005556F0"/>
    <w:rsid w:val="0058301E"/>
    <w:rsid w:val="00590FAB"/>
    <w:rsid w:val="0059573E"/>
    <w:rsid w:val="005A2FCA"/>
    <w:rsid w:val="005B2695"/>
    <w:rsid w:val="005E3367"/>
    <w:rsid w:val="005F6FE5"/>
    <w:rsid w:val="00622704"/>
    <w:rsid w:val="00624C61"/>
    <w:rsid w:val="00634129"/>
    <w:rsid w:val="00654786"/>
    <w:rsid w:val="00674308"/>
    <w:rsid w:val="00680066"/>
    <w:rsid w:val="006910E8"/>
    <w:rsid w:val="006B02E2"/>
    <w:rsid w:val="006B4808"/>
    <w:rsid w:val="006B4FDA"/>
    <w:rsid w:val="006D76C3"/>
    <w:rsid w:val="006F6871"/>
    <w:rsid w:val="00701CFD"/>
    <w:rsid w:val="007235E3"/>
    <w:rsid w:val="00744FDE"/>
    <w:rsid w:val="00746F55"/>
    <w:rsid w:val="0075527A"/>
    <w:rsid w:val="007703CC"/>
    <w:rsid w:val="00785FCE"/>
    <w:rsid w:val="00786249"/>
    <w:rsid w:val="00791B4A"/>
    <w:rsid w:val="007A1423"/>
    <w:rsid w:val="007B43F6"/>
    <w:rsid w:val="007C6801"/>
    <w:rsid w:val="007D1DFB"/>
    <w:rsid w:val="007D76FB"/>
    <w:rsid w:val="007E5D89"/>
    <w:rsid w:val="007E6234"/>
    <w:rsid w:val="007F15DB"/>
    <w:rsid w:val="007F41B8"/>
    <w:rsid w:val="00801BE6"/>
    <w:rsid w:val="00830392"/>
    <w:rsid w:val="00851E7D"/>
    <w:rsid w:val="00867570"/>
    <w:rsid w:val="00875C0D"/>
    <w:rsid w:val="00885C4F"/>
    <w:rsid w:val="008B7F3E"/>
    <w:rsid w:val="008E7ED5"/>
    <w:rsid w:val="008F16F0"/>
    <w:rsid w:val="00935FEE"/>
    <w:rsid w:val="009432F0"/>
    <w:rsid w:val="00950F57"/>
    <w:rsid w:val="00954E35"/>
    <w:rsid w:val="00956067"/>
    <w:rsid w:val="009567C3"/>
    <w:rsid w:val="00983B6E"/>
    <w:rsid w:val="00984893"/>
    <w:rsid w:val="0098578A"/>
    <w:rsid w:val="009959FE"/>
    <w:rsid w:val="009A6A4B"/>
    <w:rsid w:val="009A6A98"/>
    <w:rsid w:val="009C29D4"/>
    <w:rsid w:val="009D51D4"/>
    <w:rsid w:val="009E2BAB"/>
    <w:rsid w:val="009F28BA"/>
    <w:rsid w:val="009F2F0B"/>
    <w:rsid w:val="009F4342"/>
    <w:rsid w:val="00A15A44"/>
    <w:rsid w:val="00A2095E"/>
    <w:rsid w:val="00A472C6"/>
    <w:rsid w:val="00A809AB"/>
    <w:rsid w:val="00A957C0"/>
    <w:rsid w:val="00AB48C9"/>
    <w:rsid w:val="00AB73D4"/>
    <w:rsid w:val="00AC1C97"/>
    <w:rsid w:val="00AE3991"/>
    <w:rsid w:val="00AE5FDD"/>
    <w:rsid w:val="00B1317E"/>
    <w:rsid w:val="00B22952"/>
    <w:rsid w:val="00B22F53"/>
    <w:rsid w:val="00B22F91"/>
    <w:rsid w:val="00B27AA0"/>
    <w:rsid w:val="00B3266F"/>
    <w:rsid w:val="00B32952"/>
    <w:rsid w:val="00B44B93"/>
    <w:rsid w:val="00B63042"/>
    <w:rsid w:val="00BB11B9"/>
    <w:rsid w:val="00BB5C94"/>
    <w:rsid w:val="00BB6261"/>
    <w:rsid w:val="00BC5C97"/>
    <w:rsid w:val="00BD6EF3"/>
    <w:rsid w:val="00BE7D9D"/>
    <w:rsid w:val="00BF0C4A"/>
    <w:rsid w:val="00BF2E9D"/>
    <w:rsid w:val="00C01E82"/>
    <w:rsid w:val="00C041A3"/>
    <w:rsid w:val="00CB0067"/>
    <w:rsid w:val="00CD6EBE"/>
    <w:rsid w:val="00CE4FD9"/>
    <w:rsid w:val="00CE79B8"/>
    <w:rsid w:val="00CF1D5A"/>
    <w:rsid w:val="00D00643"/>
    <w:rsid w:val="00D06E56"/>
    <w:rsid w:val="00D120A5"/>
    <w:rsid w:val="00D17305"/>
    <w:rsid w:val="00D30567"/>
    <w:rsid w:val="00D35519"/>
    <w:rsid w:val="00D77931"/>
    <w:rsid w:val="00D94715"/>
    <w:rsid w:val="00D94B0A"/>
    <w:rsid w:val="00DA47B9"/>
    <w:rsid w:val="00DE403D"/>
    <w:rsid w:val="00DF4EDB"/>
    <w:rsid w:val="00E0100B"/>
    <w:rsid w:val="00E034C8"/>
    <w:rsid w:val="00E077A4"/>
    <w:rsid w:val="00E1237D"/>
    <w:rsid w:val="00E45919"/>
    <w:rsid w:val="00E610F9"/>
    <w:rsid w:val="00E64D71"/>
    <w:rsid w:val="00E81787"/>
    <w:rsid w:val="00E864D4"/>
    <w:rsid w:val="00EB6CB0"/>
    <w:rsid w:val="00EC36B3"/>
    <w:rsid w:val="00F02A81"/>
    <w:rsid w:val="00F16A8E"/>
    <w:rsid w:val="00F23F6A"/>
    <w:rsid w:val="00F52E97"/>
    <w:rsid w:val="00F56373"/>
    <w:rsid w:val="00F650E6"/>
    <w:rsid w:val="00F67321"/>
    <w:rsid w:val="00F77941"/>
    <w:rsid w:val="00FA7DDB"/>
    <w:rsid w:val="00FD10DE"/>
    <w:rsid w:val="00FD2D05"/>
    <w:rsid w:val="00FD4188"/>
    <w:rsid w:val="00FE7056"/>
    <w:rsid w:val="00FE7859"/>
    <w:rsid w:val="00FF2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4C88"/>
  <w15:docId w15:val="{59E4768C-5B3F-4141-9EB9-77666D5C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0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6BD"/>
  </w:style>
  <w:style w:type="paragraph" w:styleId="Footer">
    <w:name w:val="footer"/>
    <w:basedOn w:val="Normal"/>
    <w:link w:val="FooterChar"/>
    <w:uiPriority w:val="99"/>
    <w:unhideWhenUsed/>
    <w:rsid w:val="0035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6BD"/>
  </w:style>
  <w:style w:type="paragraph" w:styleId="BalloonText">
    <w:name w:val="Balloon Text"/>
    <w:basedOn w:val="Normal"/>
    <w:link w:val="BalloonTextChar"/>
    <w:uiPriority w:val="99"/>
    <w:semiHidden/>
    <w:unhideWhenUsed/>
    <w:rsid w:val="003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BD"/>
    <w:rPr>
      <w:rFonts w:ascii="Tahoma" w:hAnsi="Tahoma" w:cs="Tahoma"/>
      <w:sz w:val="16"/>
      <w:szCs w:val="16"/>
    </w:rPr>
  </w:style>
  <w:style w:type="table" w:styleId="TableGrid">
    <w:name w:val="Table Grid"/>
    <w:basedOn w:val="TableNormal"/>
    <w:uiPriority w:val="59"/>
    <w:rsid w:val="00D77931"/>
    <w:pPr>
      <w:spacing w:after="0" w:line="240" w:lineRule="auto"/>
    </w:pPr>
    <w:rPr>
      <w:rFonts w:ascii="Arial" w:hAnsi="Arial" w:cs="Arial"/>
      <w:b/>
      <w:i/>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95"/>
    <w:rPr>
      <w:color w:val="0000FF" w:themeColor="hyperlink"/>
      <w:u w:val="single"/>
    </w:rPr>
  </w:style>
  <w:style w:type="character" w:customStyle="1" w:styleId="Heading1Char">
    <w:name w:val="Heading 1 Char"/>
    <w:basedOn w:val="DefaultParagraphFont"/>
    <w:link w:val="Heading1"/>
    <w:uiPriority w:val="9"/>
    <w:rsid w:val="002607AD"/>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98613">
      <w:bodyDiv w:val="1"/>
      <w:marLeft w:val="0"/>
      <w:marRight w:val="0"/>
      <w:marTop w:val="0"/>
      <w:marBottom w:val="0"/>
      <w:divBdr>
        <w:top w:val="none" w:sz="0" w:space="0" w:color="auto"/>
        <w:left w:val="none" w:sz="0" w:space="0" w:color="auto"/>
        <w:bottom w:val="none" w:sz="0" w:space="0" w:color="auto"/>
        <w:right w:val="none" w:sz="0" w:space="0" w:color="auto"/>
      </w:divBdr>
    </w:div>
    <w:div w:id="1054935180">
      <w:bodyDiv w:val="1"/>
      <w:marLeft w:val="0"/>
      <w:marRight w:val="0"/>
      <w:marTop w:val="0"/>
      <w:marBottom w:val="0"/>
      <w:divBdr>
        <w:top w:val="none" w:sz="0" w:space="0" w:color="auto"/>
        <w:left w:val="none" w:sz="0" w:space="0" w:color="auto"/>
        <w:bottom w:val="none" w:sz="0" w:space="0" w:color="auto"/>
        <w:right w:val="none" w:sz="0" w:space="0" w:color="auto"/>
      </w:divBdr>
    </w:div>
    <w:div w:id="1069578265">
      <w:bodyDiv w:val="1"/>
      <w:marLeft w:val="0"/>
      <w:marRight w:val="0"/>
      <w:marTop w:val="0"/>
      <w:marBottom w:val="0"/>
      <w:divBdr>
        <w:top w:val="none" w:sz="0" w:space="0" w:color="auto"/>
        <w:left w:val="none" w:sz="0" w:space="0" w:color="auto"/>
        <w:bottom w:val="none" w:sz="0" w:space="0" w:color="auto"/>
        <w:right w:val="none" w:sz="0" w:space="0" w:color="auto"/>
      </w:divBdr>
      <w:divsChild>
        <w:div w:id="500582176">
          <w:marLeft w:val="0"/>
          <w:marRight w:val="0"/>
          <w:marTop w:val="0"/>
          <w:marBottom w:val="0"/>
          <w:divBdr>
            <w:top w:val="none" w:sz="0" w:space="0" w:color="auto"/>
            <w:left w:val="none" w:sz="0" w:space="0" w:color="auto"/>
            <w:bottom w:val="none" w:sz="0" w:space="0" w:color="auto"/>
            <w:right w:val="none" w:sz="0" w:space="0" w:color="auto"/>
          </w:divBdr>
          <w:divsChild>
            <w:div w:id="2090611859">
              <w:marLeft w:val="0"/>
              <w:marRight w:val="0"/>
              <w:marTop w:val="0"/>
              <w:marBottom w:val="200"/>
              <w:divBdr>
                <w:top w:val="none" w:sz="0" w:space="0" w:color="auto"/>
                <w:left w:val="none" w:sz="0" w:space="0" w:color="auto"/>
                <w:bottom w:val="none" w:sz="0" w:space="0" w:color="auto"/>
                <w:right w:val="none" w:sz="0" w:space="0" w:color="auto"/>
              </w:divBdr>
            </w:div>
            <w:div w:id="234360158">
              <w:marLeft w:val="0"/>
              <w:marRight w:val="0"/>
              <w:marTop w:val="0"/>
              <w:marBottom w:val="200"/>
              <w:divBdr>
                <w:top w:val="none" w:sz="0" w:space="0" w:color="auto"/>
                <w:left w:val="none" w:sz="0" w:space="0" w:color="auto"/>
                <w:bottom w:val="none" w:sz="0" w:space="0" w:color="auto"/>
                <w:right w:val="none" w:sz="0" w:space="0" w:color="auto"/>
              </w:divBdr>
            </w:div>
            <w:div w:id="1532646619">
              <w:marLeft w:val="0"/>
              <w:marRight w:val="0"/>
              <w:marTop w:val="0"/>
              <w:marBottom w:val="200"/>
              <w:divBdr>
                <w:top w:val="none" w:sz="0" w:space="0" w:color="auto"/>
                <w:left w:val="none" w:sz="0" w:space="0" w:color="auto"/>
                <w:bottom w:val="none" w:sz="0" w:space="0" w:color="auto"/>
                <w:right w:val="none" w:sz="0" w:space="0" w:color="auto"/>
              </w:divBdr>
            </w:div>
            <w:div w:id="2080053800">
              <w:marLeft w:val="0"/>
              <w:marRight w:val="0"/>
              <w:marTop w:val="0"/>
              <w:marBottom w:val="200"/>
              <w:divBdr>
                <w:top w:val="none" w:sz="0" w:space="0" w:color="auto"/>
                <w:left w:val="none" w:sz="0" w:space="0" w:color="auto"/>
                <w:bottom w:val="none" w:sz="0" w:space="0" w:color="auto"/>
                <w:right w:val="none" w:sz="0" w:space="0" w:color="auto"/>
              </w:divBdr>
            </w:div>
            <w:div w:id="161817500">
              <w:marLeft w:val="0"/>
              <w:marRight w:val="0"/>
              <w:marTop w:val="0"/>
              <w:marBottom w:val="200"/>
              <w:divBdr>
                <w:top w:val="none" w:sz="0" w:space="0" w:color="auto"/>
                <w:left w:val="none" w:sz="0" w:space="0" w:color="auto"/>
                <w:bottom w:val="none" w:sz="0" w:space="0" w:color="auto"/>
                <w:right w:val="none" w:sz="0" w:space="0" w:color="auto"/>
              </w:divBdr>
            </w:div>
            <w:div w:id="70544725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19406663">
      <w:bodyDiv w:val="1"/>
      <w:marLeft w:val="0"/>
      <w:marRight w:val="0"/>
      <w:marTop w:val="0"/>
      <w:marBottom w:val="0"/>
      <w:divBdr>
        <w:top w:val="none" w:sz="0" w:space="0" w:color="auto"/>
        <w:left w:val="none" w:sz="0" w:space="0" w:color="auto"/>
        <w:bottom w:val="none" w:sz="0" w:space="0" w:color="auto"/>
        <w:right w:val="none" w:sz="0" w:space="0" w:color="auto"/>
      </w:divBdr>
    </w:div>
    <w:div w:id="1857108314">
      <w:bodyDiv w:val="1"/>
      <w:marLeft w:val="0"/>
      <w:marRight w:val="0"/>
      <w:marTop w:val="0"/>
      <w:marBottom w:val="0"/>
      <w:divBdr>
        <w:top w:val="none" w:sz="0" w:space="0" w:color="auto"/>
        <w:left w:val="none" w:sz="0" w:space="0" w:color="auto"/>
        <w:bottom w:val="none" w:sz="0" w:space="0" w:color="auto"/>
        <w:right w:val="none" w:sz="0" w:space="0" w:color="auto"/>
      </w:divBdr>
    </w:div>
    <w:div w:id="21343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DD80-B9EB-4A71-B101-850319D6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Lorraine Laney</cp:lastModifiedBy>
  <cp:revision>2</cp:revision>
  <cp:lastPrinted>2018-05-02T08:24:00Z</cp:lastPrinted>
  <dcterms:created xsi:type="dcterms:W3CDTF">2018-05-02T08:24:00Z</dcterms:created>
  <dcterms:modified xsi:type="dcterms:W3CDTF">2018-05-02T08:24:00Z</dcterms:modified>
</cp:coreProperties>
</file>